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1CA59B7" w14:textId="77777777" w:rsidR="001E1878" w:rsidRDefault="001E1878" w:rsidP="00E81A3B">
      <w:pPr>
        <w:jc w:val="center"/>
        <w:rPr>
          <w:rFonts w:ascii="Times New Roman" w:hAnsi="Times New Roman" w:cs="Times New Roman"/>
          <w:b/>
          <w:sz w:val="24"/>
          <w:szCs w:val="24"/>
        </w:rPr>
      </w:pPr>
      <w:bookmarkStart w:id="0" w:name="_GoBack"/>
      <w:bookmarkEnd w:id="0"/>
      <w:r>
        <w:rPr>
          <w:rFonts w:ascii="Times New Roman" w:hAnsi="Times New Roman" w:cs="Times New Roman"/>
          <w:b/>
          <w:sz w:val="24"/>
          <w:szCs w:val="24"/>
        </w:rPr>
        <w:t>IN. SS-2: HOW ARE POTATO PIECES AFFTECTED BY DIFFERENT CONCENTRATIONS OF SUGAR AND WATER SOLUTIONS?</w:t>
      </w:r>
    </w:p>
    <w:p w14:paraId="0AE09D0C" w14:textId="77777777" w:rsidR="003278C7" w:rsidRDefault="003278C7">
      <w:pPr>
        <w:rPr>
          <w:rFonts w:ascii="Times New Roman" w:hAnsi="Times New Roman" w:cs="Times New Roman"/>
          <w:sz w:val="24"/>
          <w:szCs w:val="24"/>
        </w:rPr>
      </w:pPr>
      <w:r>
        <w:rPr>
          <w:rFonts w:ascii="Times New Roman" w:hAnsi="Times New Roman" w:cs="Times New Roman"/>
          <w:sz w:val="24"/>
          <w:szCs w:val="24"/>
        </w:rPr>
        <w:t>What happens to the sizes of potato cores that are put in three different water concentrations (with 0, 10, 20, percent sugar) for 24 hours? Will they shrink, swell, or stay the same? How can you answer this question? Investigating will give you some information (data) on which you can base your answers. The data needed for this problem are these: What sizes are the potato cores initially? What are they the following day after soaking in different water concentrations?</w:t>
      </w:r>
    </w:p>
    <w:p w14:paraId="65F5877C" w14:textId="4B7B56F0" w:rsidR="003278C7" w:rsidRDefault="003278C7">
      <w:pPr>
        <w:rPr>
          <w:rFonts w:ascii="Times New Roman" w:hAnsi="Times New Roman" w:cs="Times New Roman"/>
          <w:sz w:val="24"/>
          <w:szCs w:val="24"/>
        </w:rPr>
      </w:pPr>
      <w:r>
        <w:rPr>
          <w:rFonts w:ascii="Times New Roman" w:hAnsi="Times New Roman" w:cs="Times New Roman"/>
          <w:sz w:val="24"/>
          <w:szCs w:val="24"/>
        </w:rPr>
        <w:t xml:space="preserve">This investigation will give you a chance to solve a problem using a scientific approach. It will also give you a chance to use some scientific measuring instrument. Most scientists use instruments that measure things in the metric system, for example, in centimeters and grams rather that inches and pounds. </w:t>
      </w:r>
    </w:p>
    <w:p w14:paraId="175B8DBF" w14:textId="77777777" w:rsidR="003278C7" w:rsidRDefault="003278C7">
      <w:pPr>
        <w:rPr>
          <w:rFonts w:ascii="Times New Roman" w:hAnsi="Times New Roman" w:cs="Times New Roman"/>
          <w:sz w:val="24"/>
          <w:szCs w:val="24"/>
        </w:rPr>
      </w:pPr>
      <w:r>
        <w:rPr>
          <w:rFonts w:ascii="Times New Roman" w:hAnsi="Times New Roman" w:cs="Times New Roman"/>
          <w:sz w:val="24"/>
          <w:szCs w:val="24"/>
        </w:rPr>
        <w:t>The following materials and procedures will help you collect some information which you can use to answer the question asked in the investigation title. In some of the later investigations you can decide for yourself what materials you will need and what procedures you can solve the problems.</w:t>
      </w:r>
    </w:p>
    <w:p w14:paraId="2E5988DE" w14:textId="77777777" w:rsidR="00050BC4" w:rsidRDefault="003278C7">
      <w:pPr>
        <w:rPr>
          <w:rFonts w:ascii="Times New Roman" w:hAnsi="Times New Roman" w:cs="Times New Roman"/>
          <w:sz w:val="24"/>
          <w:szCs w:val="24"/>
        </w:rPr>
      </w:pPr>
      <w:r w:rsidRPr="003278C7">
        <w:rPr>
          <w:rFonts w:ascii="Times New Roman" w:hAnsi="Times New Roman" w:cs="Times New Roman"/>
          <w:b/>
          <w:sz w:val="24"/>
          <w:szCs w:val="24"/>
        </w:rPr>
        <w:t>Materials:</w:t>
      </w:r>
      <w:r>
        <w:rPr>
          <w:rFonts w:ascii="Times New Roman" w:hAnsi="Times New Roman" w:cs="Times New Roman"/>
          <w:b/>
          <w:sz w:val="24"/>
          <w:szCs w:val="24"/>
        </w:rPr>
        <w:t xml:space="preserve"> </w:t>
      </w:r>
      <w:r>
        <w:rPr>
          <w:rFonts w:ascii="Times New Roman" w:hAnsi="Times New Roman" w:cs="Times New Roman"/>
          <w:sz w:val="24"/>
          <w:szCs w:val="24"/>
        </w:rPr>
        <w:t>White potato, razor blade, metric ruler, balance, labels, paper towels, cork borer (5 to 10 mm diameter), graduated cylinder, dissecting needle, aluminum foil or plastic wrap, large test tubes or small beakers, 10% sugar solution (90% water) , 20% sugar solution (80% water)</w:t>
      </w:r>
      <w:r w:rsidR="00050BC4">
        <w:rPr>
          <w:rFonts w:ascii="Times New Roman" w:hAnsi="Times New Roman" w:cs="Times New Roman"/>
          <w:sz w:val="24"/>
          <w:szCs w:val="24"/>
        </w:rPr>
        <w:t>, distilled water (100% water).</w:t>
      </w:r>
    </w:p>
    <w:p w14:paraId="4647FAC4" w14:textId="77777777" w:rsidR="000F506F" w:rsidRDefault="000F506F">
      <w:pPr>
        <w:rPr>
          <w:rFonts w:ascii="Times New Roman" w:hAnsi="Times New Roman" w:cs="Times New Roman"/>
          <w:sz w:val="24"/>
          <w:szCs w:val="24"/>
        </w:rPr>
      </w:pPr>
      <w:r>
        <w:rPr>
          <w:rFonts w:ascii="Times New Roman" w:hAnsi="Times New Roman" w:cs="Times New Roman"/>
          <w:b/>
          <w:sz w:val="24"/>
          <w:szCs w:val="24"/>
        </w:rPr>
        <w:t>Precautions</w:t>
      </w:r>
    </w:p>
    <w:p w14:paraId="526C16CE" w14:textId="77777777" w:rsidR="000F506F" w:rsidRDefault="000F506F" w:rsidP="000F506F">
      <w:pPr>
        <w:pStyle w:val="ListParagraph"/>
        <w:numPr>
          <w:ilvl w:val="0"/>
          <w:numId w:val="4"/>
        </w:numPr>
        <w:rPr>
          <w:rFonts w:ascii="Times New Roman" w:hAnsi="Times New Roman" w:cs="Times New Roman"/>
          <w:sz w:val="24"/>
          <w:szCs w:val="24"/>
        </w:rPr>
      </w:pPr>
      <w:r>
        <w:rPr>
          <w:rFonts w:ascii="Times New Roman" w:hAnsi="Times New Roman" w:cs="Times New Roman"/>
          <w:sz w:val="24"/>
          <w:szCs w:val="24"/>
        </w:rPr>
        <w:t>Do NOT place potato directly on table or balance. Measure and cut in petri dish. Weigh in cupcake cup.</w:t>
      </w:r>
    </w:p>
    <w:p w14:paraId="17B3C25E" w14:textId="77777777" w:rsidR="000F506F" w:rsidRPr="000F506F" w:rsidRDefault="000F506F" w:rsidP="000F506F">
      <w:pPr>
        <w:pStyle w:val="ListParagraph"/>
        <w:numPr>
          <w:ilvl w:val="0"/>
          <w:numId w:val="4"/>
        </w:numPr>
        <w:rPr>
          <w:rFonts w:ascii="Times New Roman" w:hAnsi="Times New Roman" w:cs="Times New Roman"/>
          <w:sz w:val="24"/>
          <w:szCs w:val="24"/>
        </w:rPr>
      </w:pPr>
      <w:r>
        <w:rPr>
          <w:rFonts w:ascii="Times New Roman" w:hAnsi="Times New Roman" w:cs="Times New Roman"/>
          <w:sz w:val="24"/>
          <w:szCs w:val="24"/>
        </w:rPr>
        <w:t xml:space="preserve">Accuracy is essential. Make all measurements 3 times.  </w:t>
      </w:r>
    </w:p>
    <w:p w14:paraId="66344858" w14:textId="59038081" w:rsidR="00050BC4" w:rsidRDefault="00050BC4">
      <w:pPr>
        <w:rPr>
          <w:rFonts w:ascii="Times New Roman" w:hAnsi="Times New Roman" w:cs="Times New Roman"/>
          <w:b/>
          <w:sz w:val="24"/>
          <w:szCs w:val="24"/>
        </w:rPr>
      </w:pPr>
      <w:r>
        <w:rPr>
          <w:rFonts w:ascii="Times New Roman" w:hAnsi="Times New Roman" w:cs="Times New Roman"/>
          <w:b/>
          <w:sz w:val="24"/>
          <w:szCs w:val="24"/>
        </w:rPr>
        <w:t>Procedure</w:t>
      </w:r>
    </w:p>
    <w:p w14:paraId="7EC83AA5" w14:textId="77777777" w:rsidR="00050BC4" w:rsidRDefault="00050BC4" w:rsidP="00050BC4">
      <w:pPr>
        <w:pStyle w:val="ListParagraph"/>
        <w:numPr>
          <w:ilvl w:val="0"/>
          <w:numId w:val="1"/>
        </w:numPr>
        <w:rPr>
          <w:rFonts w:ascii="Times New Roman" w:hAnsi="Times New Roman" w:cs="Times New Roman"/>
          <w:sz w:val="24"/>
          <w:szCs w:val="24"/>
        </w:rPr>
      </w:pPr>
      <w:r>
        <w:rPr>
          <w:rFonts w:ascii="Times New Roman" w:hAnsi="Times New Roman" w:cs="Times New Roman"/>
          <w:sz w:val="24"/>
          <w:szCs w:val="24"/>
        </w:rPr>
        <w:t>Using a core borer, cut three cores from a potato. Trim each core so that its length will be at least 30mm. Figure 1-A-1 shows the relationship of millimeters to centimeters. Make all cores as nearly the same length as possible. Keep these cores separated and identify them as core A, core B, and Core C.</w:t>
      </w:r>
    </w:p>
    <w:p w14:paraId="42CA19B5" w14:textId="71B6E2D3" w:rsidR="00E81A3B" w:rsidRDefault="00E81A3B" w:rsidP="00E81A3B">
      <w:pPr>
        <w:pStyle w:val="ListParagraph"/>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1028AB4C" wp14:editId="01CF3E2C">
            <wp:extent cx="3273039" cy="2086913"/>
            <wp:effectExtent l="0" t="0" r="381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A Ruler.pdf"/>
                    <pic:cNvPicPr/>
                  </pic:nvPicPr>
                  <pic:blipFill>
                    <a:blip r:embed="rId6">
                      <a:extLst>
                        <a:ext uri="{28A0092B-C50C-407E-A947-70E740481C1C}">
                          <a14:useLocalDpi xmlns:a14="http://schemas.microsoft.com/office/drawing/2010/main" val="0"/>
                        </a:ext>
                      </a:extLst>
                    </a:blip>
                    <a:stretch>
                      <a:fillRect/>
                    </a:stretch>
                  </pic:blipFill>
                  <pic:spPr>
                    <a:xfrm>
                      <a:off x="0" y="0"/>
                      <a:ext cx="3273704" cy="2087337"/>
                    </a:xfrm>
                    <a:prstGeom prst="rect">
                      <a:avLst/>
                    </a:prstGeom>
                  </pic:spPr>
                </pic:pic>
              </a:graphicData>
            </a:graphic>
          </wp:inline>
        </w:drawing>
      </w:r>
    </w:p>
    <w:p w14:paraId="627ED49C" w14:textId="77777777" w:rsidR="00050BC4" w:rsidRPr="00050BC4" w:rsidRDefault="00050BC4" w:rsidP="00050BC4">
      <w:pPr>
        <w:pStyle w:val="ListParagraph"/>
        <w:numPr>
          <w:ilvl w:val="0"/>
          <w:numId w:val="1"/>
        </w:numPr>
        <w:rPr>
          <w:rFonts w:ascii="Times New Roman" w:hAnsi="Times New Roman" w:cs="Times New Roman"/>
          <w:sz w:val="24"/>
          <w:szCs w:val="24"/>
        </w:rPr>
      </w:pPr>
      <w:r w:rsidRPr="00050BC4">
        <w:rPr>
          <w:rFonts w:ascii="Times New Roman" w:hAnsi="Times New Roman" w:cs="Times New Roman"/>
          <w:sz w:val="24"/>
          <w:szCs w:val="24"/>
        </w:rPr>
        <w:t>Measure the length and diameter of each core to the nearest millimeter and record on your data table.</w:t>
      </w:r>
    </w:p>
    <w:p w14:paraId="36AF4A80" w14:textId="1CB6648B" w:rsidR="00050BC4" w:rsidRPr="00E81A3B" w:rsidRDefault="00050BC4" w:rsidP="00050BC4">
      <w:pPr>
        <w:pStyle w:val="ListParagraph"/>
        <w:numPr>
          <w:ilvl w:val="0"/>
          <w:numId w:val="1"/>
        </w:numPr>
        <w:rPr>
          <w:rFonts w:ascii="Times New Roman" w:hAnsi="Times New Roman" w:cs="Times New Roman"/>
          <w:b/>
          <w:sz w:val="24"/>
          <w:szCs w:val="24"/>
        </w:rPr>
      </w:pPr>
      <w:r>
        <w:rPr>
          <w:rFonts w:ascii="Times New Roman" w:hAnsi="Times New Roman" w:cs="Times New Roman"/>
          <w:sz w:val="24"/>
          <w:szCs w:val="24"/>
        </w:rPr>
        <w:t>Carefully following the directions for proper use of the balance, weigh each core to the nearest</w:t>
      </w:r>
      <w:r w:rsidR="00BB2A9C">
        <w:rPr>
          <w:rFonts w:ascii="Times New Roman" w:hAnsi="Times New Roman" w:cs="Times New Roman"/>
          <w:sz w:val="24"/>
          <w:szCs w:val="24"/>
        </w:rPr>
        <w:t xml:space="preserve"> hundredth of a gram. </w:t>
      </w:r>
      <w:r w:rsidR="00B95ED1">
        <w:rPr>
          <w:rFonts w:ascii="Times New Roman" w:hAnsi="Times New Roman" w:cs="Times New Roman"/>
          <w:sz w:val="24"/>
          <w:szCs w:val="24"/>
        </w:rPr>
        <w:t xml:space="preserve">Weigh 3 times - record the average on your data </w:t>
      </w:r>
      <w:r w:rsidR="00BB2A9C">
        <w:rPr>
          <w:rFonts w:ascii="Times New Roman" w:hAnsi="Times New Roman" w:cs="Times New Roman"/>
          <w:sz w:val="24"/>
          <w:szCs w:val="24"/>
        </w:rPr>
        <w:t xml:space="preserve">table. </w:t>
      </w:r>
      <w:r w:rsidR="00BB2A9C" w:rsidRPr="00E81A3B">
        <w:rPr>
          <w:rFonts w:ascii="Times New Roman" w:hAnsi="Times New Roman" w:cs="Times New Roman"/>
          <w:b/>
          <w:sz w:val="24"/>
          <w:szCs w:val="24"/>
        </w:rPr>
        <w:t xml:space="preserve">Since the change </w:t>
      </w:r>
      <w:r w:rsidR="00E81A3B" w:rsidRPr="00E81A3B">
        <w:rPr>
          <w:rFonts w:ascii="Times New Roman" w:hAnsi="Times New Roman" w:cs="Times New Roman"/>
          <w:b/>
          <w:sz w:val="24"/>
          <w:szCs w:val="24"/>
        </w:rPr>
        <w:t>in weight is most important, do</w:t>
      </w:r>
      <w:r w:rsidR="00BB2A9C" w:rsidRPr="00E81A3B">
        <w:rPr>
          <w:rFonts w:ascii="Times New Roman" w:hAnsi="Times New Roman" w:cs="Times New Roman"/>
          <w:b/>
          <w:sz w:val="24"/>
          <w:szCs w:val="24"/>
        </w:rPr>
        <w:t xml:space="preserve"> not spend time subtracting the weight of the paper cup</w:t>
      </w:r>
      <w:r w:rsidR="00E81A3B" w:rsidRPr="00E81A3B">
        <w:rPr>
          <w:rFonts w:ascii="Times New Roman" w:hAnsi="Times New Roman" w:cs="Times New Roman"/>
          <w:b/>
          <w:sz w:val="24"/>
          <w:szCs w:val="24"/>
        </w:rPr>
        <w:t>.  Include that weight for both</w:t>
      </w:r>
      <w:r w:rsidR="00BB2A9C" w:rsidRPr="00E81A3B">
        <w:rPr>
          <w:rFonts w:ascii="Times New Roman" w:hAnsi="Times New Roman" w:cs="Times New Roman"/>
          <w:b/>
          <w:sz w:val="24"/>
          <w:szCs w:val="24"/>
        </w:rPr>
        <w:t xml:space="preserve"> days.</w:t>
      </w:r>
    </w:p>
    <w:p w14:paraId="4552873C" w14:textId="2B7781CF" w:rsidR="00B95ED1" w:rsidRDefault="00B95ED1" w:rsidP="00B95ED1">
      <w:pPr>
        <w:pStyle w:val="ListParagraph"/>
        <w:numPr>
          <w:ilvl w:val="0"/>
          <w:numId w:val="1"/>
        </w:numPr>
        <w:rPr>
          <w:rFonts w:ascii="Times New Roman" w:hAnsi="Times New Roman" w:cs="Times New Roman"/>
          <w:sz w:val="24"/>
          <w:szCs w:val="24"/>
        </w:rPr>
      </w:pPr>
      <w:r>
        <w:rPr>
          <w:rFonts w:ascii="Times New Roman" w:hAnsi="Times New Roman" w:cs="Times New Roman"/>
          <w:sz w:val="24"/>
          <w:szCs w:val="24"/>
        </w:rPr>
        <w:t xml:space="preserve">Measure the volume of each core by the following method: Pour water into the graduated cylinder until it is about half full. Hold the cylinder at eye level and read the line on the level with the lower part of curved surface of the water (called the </w:t>
      </w:r>
      <w:r w:rsidRPr="00B95ED1">
        <w:rPr>
          <w:rFonts w:ascii="Times New Roman" w:hAnsi="Times New Roman" w:cs="Times New Roman"/>
          <w:b/>
          <w:sz w:val="24"/>
          <w:szCs w:val="24"/>
        </w:rPr>
        <w:t>meniscus</w:t>
      </w:r>
      <w:r>
        <w:rPr>
          <w:rFonts w:ascii="Times New Roman" w:hAnsi="Times New Roman" w:cs="Times New Roman"/>
          <w:sz w:val="24"/>
          <w:szCs w:val="24"/>
        </w:rPr>
        <w:t>). See Fig. 1-A-2. Record this exact amou</w:t>
      </w:r>
      <w:r w:rsidR="00E81A3B">
        <w:rPr>
          <w:rFonts w:ascii="Times New Roman" w:hAnsi="Times New Roman" w:cs="Times New Roman"/>
          <w:sz w:val="24"/>
          <w:szCs w:val="24"/>
        </w:rPr>
        <w:t xml:space="preserve">nt on a piece of scratch paper.  </w:t>
      </w:r>
      <w:r w:rsidRPr="00E81A3B">
        <w:rPr>
          <w:rFonts w:ascii="Times New Roman" w:hAnsi="Times New Roman" w:cs="Times New Roman"/>
          <w:sz w:val="24"/>
          <w:szCs w:val="24"/>
        </w:rPr>
        <w:t xml:space="preserve">Now, holding the core by the needle end of your probe, sink it under the water. Record    </w:t>
      </w:r>
      <w:r w:rsidRPr="00E81A3B">
        <w:rPr>
          <w:rFonts w:ascii="Times New Roman" w:hAnsi="Times New Roman" w:cs="Times New Roman"/>
          <w:sz w:val="24"/>
          <w:szCs w:val="24"/>
        </w:rPr>
        <w:lastRenderedPageBreak/>
        <w:t xml:space="preserve">the new water level on your scratch paper. Subtract the original volume from the new volume (with the potato) to find the volume of the potato in milliliters. Record this volume on your data table. </w:t>
      </w:r>
    </w:p>
    <w:p w14:paraId="27228C0C" w14:textId="47FD38F0" w:rsidR="00E81A3B" w:rsidRPr="00E81A3B" w:rsidRDefault="00E81A3B" w:rsidP="00E81A3B">
      <w:pPr>
        <w:pStyle w:val="ListParagraph"/>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587E226F" wp14:editId="45E28D80">
            <wp:extent cx="2620781" cy="3156138"/>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A graduated cylinder page #0.pdf"/>
                    <pic:cNvPicPr/>
                  </pic:nvPicPr>
                  <pic:blipFill>
                    <a:blip r:embed="rId7">
                      <a:extLst>
                        <a:ext uri="{28A0092B-C50C-407E-A947-70E740481C1C}">
                          <a14:useLocalDpi xmlns:a14="http://schemas.microsoft.com/office/drawing/2010/main" val="0"/>
                        </a:ext>
                      </a:extLst>
                    </a:blip>
                    <a:stretch>
                      <a:fillRect/>
                    </a:stretch>
                  </pic:blipFill>
                  <pic:spPr>
                    <a:xfrm>
                      <a:off x="0" y="0"/>
                      <a:ext cx="2622042" cy="3157656"/>
                    </a:xfrm>
                    <a:prstGeom prst="rect">
                      <a:avLst/>
                    </a:prstGeom>
                  </pic:spPr>
                </pic:pic>
              </a:graphicData>
            </a:graphic>
          </wp:inline>
        </w:drawing>
      </w:r>
    </w:p>
    <w:p w14:paraId="0A1AECAE" w14:textId="77777777" w:rsidR="00B95ED1" w:rsidRDefault="00B95ED1" w:rsidP="00B95ED1">
      <w:pPr>
        <w:pStyle w:val="ListParagraph"/>
        <w:numPr>
          <w:ilvl w:val="0"/>
          <w:numId w:val="1"/>
        </w:numPr>
        <w:rPr>
          <w:rFonts w:ascii="Times New Roman" w:hAnsi="Times New Roman" w:cs="Times New Roman"/>
          <w:sz w:val="24"/>
          <w:szCs w:val="24"/>
        </w:rPr>
      </w:pPr>
      <w:r>
        <w:rPr>
          <w:rFonts w:ascii="Times New Roman" w:hAnsi="Times New Roman" w:cs="Times New Roman"/>
          <w:sz w:val="24"/>
          <w:szCs w:val="24"/>
        </w:rPr>
        <w:t xml:space="preserve">Place each core in a different test tube and label each tube A, B, or C according to the core identification. Pour distilled water (100% water) into tube A until about ¼ ” above the top of core A. Pour 10% sugar solution (90% water) into tube B to cover core B in the same way. Pour 20% sugar (80% water) into tube C to cover core C. </w:t>
      </w:r>
    </w:p>
    <w:p w14:paraId="45F6878F" w14:textId="524913EC" w:rsidR="007E6DF0" w:rsidRDefault="007E6DF0" w:rsidP="00B95ED1">
      <w:pPr>
        <w:pStyle w:val="ListParagraph"/>
        <w:numPr>
          <w:ilvl w:val="0"/>
          <w:numId w:val="1"/>
        </w:numPr>
        <w:rPr>
          <w:rFonts w:ascii="Times New Roman" w:hAnsi="Times New Roman" w:cs="Times New Roman"/>
          <w:sz w:val="24"/>
          <w:szCs w:val="24"/>
        </w:rPr>
      </w:pPr>
      <w:r>
        <w:rPr>
          <w:rFonts w:ascii="Times New Roman" w:hAnsi="Times New Roman" w:cs="Times New Roman"/>
          <w:sz w:val="24"/>
          <w:szCs w:val="24"/>
        </w:rPr>
        <w:t xml:space="preserve">Cover the test tubes with </w:t>
      </w:r>
      <w:r w:rsidR="00E81A3B">
        <w:rPr>
          <w:rFonts w:ascii="Times New Roman" w:hAnsi="Times New Roman" w:cs="Times New Roman"/>
          <w:sz w:val="24"/>
          <w:szCs w:val="24"/>
        </w:rPr>
        <w:t>the screw caps</w:t>
      </w:r>
      <w:r>
        <w:rPr>
          <w:rFonts w:ascii="Times New Roman" w:hAnsi="Times New Roman" w:cs="Times New Roman"/>
          <w:sz w:val="24"/>
          <w:szCs w:val="24"/>
        </w:rPr>
        <w:t xml:space="preserve"> and leave them for 24 hours</w:t>
      </w:r>
      <w:r w:rsidR="00E81A3B">
        <w:rPr>
          <w:rFonts w:ascii="Times New Roman" w:hAnsi="Times New Roman" w:cs="Times New Roman"/>
          <w:sz w:val="24"/>
          <w:szCs w:val="24"/>
        </w:rPr>
        <w:t xml:space="preserve"> in your storage locker</w:t>
      </w:r>
      <w:r>
        <w:rPr>
          <w:rFonts w:ascii="Times New Roman" w:hAnsi="Times New Roman" w:cs="Times New Roman"/>
          <w:sz w:val="24"/>
          <w:szCs w:val="24"/>
        </w:rPr>
        <w:t>.</w:t>
      </w:r>
    </w:p>
    <w:p w14:paraId="1DBB4335" w14:textId="77777777" w:rsidR="007E6DF0" w:rsidRDefault="007E6DF0" w:rsidP="00B95ED1">
      <w:pPr>
        <w:pStyle w:val="ListParagraph"/>
        <w:numPr>
          <w:ilvl w:val="0"/>
          <w:numId w:val="1"/>
        </w:numPr>
        <w:rPr>
          <w:rFonts w:ascii="Times New Roman" w:hAnsi="Times New Roman" w:cs="Times New Roman"/>
          <w:sz w:val="24"/>
          <w:szCs w:val="24"/>
        </w:rPr>
      </w:pPr>
      <w:r>
        <w:rPr>
          <w:rFonts w:ascii="Times New Roman" w:hAnsi="Times New Roman" w:cs="Times New Roman"/>
          <w:sz w:val="24"/>
          <w:szCs w:val="24"/>
        </w:rPr>
        <w:t>After 24 hours repeat all of the measurements. Record the new measurements and calculate the amount gained or lost.</w:t>
      </w:r>
    </w:p>
    <w:p w14:paraId="42B93F61" w14:textId="77777777" w:rsidR="00E81A3B" w:rsidRDefault="007E6DF0" w:rsidP="00E81A3B">
      <w:pPr>
        <w:pStyle w:val="ListParagraph"/>
        <w:numPr>
          <w:ilvl w:val="0"/>
          <w:numId w:val="1"/>
        </w:numPr>
        <w:rPr>
          <w:rFonts w:ascii="Times New Roman" w:hAnsi="Times New Roman" w:cs="Times New Roman"/>
          <w:sz w:val="24"/>
          <w:szCs w:val="24"/>
        </w:rPr>
      </w:pPr>
      <w:r>
        <w:rPr>
          <w:rFonts w:ascii="Times New Roman" w:hAnsi="Times New Roman" w:cs="Times New Roman"/>
          <w:sz w:val="24"/>
          <w:szCs w:val="24"/>
        </w:rPr>
        <w:t>Pay attention to any other changer in the cores – note their appearance, texture, and feel compare to yesterday.</w:t>
      </w:r>
    </w:p>
    <w:p w14:paraId="05312EBA" w14:textId="2A2C1BA6" w:rsidR="00E81A3B" w:rsidRPr="00E81A3B" w:rsidRDefault="00E81A3B" w:rsidP="00E81A3B">
      <w:pPr>
        <w:pStyle w:val="ListParagraph"/>
        <w:rPr>
          <w:rFonts w:ascii="Times New Roman" w:hAnsi="Times New Roman" w:cs="Times New Roman"/>
          <w:sz w:val="24"/>
          <w:szCs w:val="24"/>
        </w:rPr>
      </w:pPr>
      <w:r>
        <w:rPr>
          <w:rFonts w:ascii="Times New Roman" w:hAnsi="Times New Roman" w:cs="Times New Roman"/>
          <w:b/>
          <w:noProof/>
          <w:sz w:val="24"/>
          <w:szCs w:val="24"/>
        </w:rPr>
        <w:drawing>
          <wp:inline distT="0" distB="0" distL="0" distR="0" wp14:anchorId="792D82D9" wp14:editId="6201ACFA">
            <wp:extent cx="4662850" cy="2642780"/>
            <wp:effectExtent l="0" t="0" r="1079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A data table page #0.pdf"/>
                    <pic:cNvPicPr/>
                  </pic:nvPicPr>
                  <pic:blipFill>
                    <a:blip r:embed="rId8">
                      <a:extLst>
                        <a:ext uri="{28A0092B-C50C-407E-A947-70E740481C1C}">
                          <a14:useLocalDpi xmlns:a14="http://schemas.microsoft.com/office/drawing/2010/main" val="0"/>
                        </a:ext>
                      </a:extLst>
                    </a:blip>
                    <a:stretch>
                      <a:fillRect/>
                    </a:stretch>
                  </pic:blipFill>
                  <pic:spPr>
                    <a:xfrm>
                      <a:off x="0" y="0"/>
                      <a:ext cx="4666015" cy="2644574"/>
                    </a:xfrm>
                    <a:prstGeom prst="rect">
                      <a:avLst/>
                    </a:prstGeom>
                  </pic:spPr>
                </pic:pic>
              </a:graphicData>
            </a:graphic>
          </wp:inline>
        </w:drawing>
      </w:r>
      <w:r w:rsidRPr="00E81A3B">
        <w:rPr>
          <w:rFonts w:ascii="Times New Roman" w:hAnsi="Times New Roman" w:cs="Times New Roman"/>
          <w:b/>
          <w:sz w:val="24"/>
          <w:szCs w:val="24"/>
        </w:rPr>
        <w:br w:type="page"/>
      </w:r>
    </w:p>
    <w:p w14:paraId="4ADA4B5E" w14:textId="1DC2CFF3" w:rsidR="00E81A3B" w:rsidRDefault="00E81A3B" w:rsidP="007E6DF0">
      <w:pPr>
        <w:ind w:left="360"/>
        <w:rPr>
          <w:rFonts w:ascii="Times New Roman" w:hAnsi="Times New Roman" w:cs="Times New Roman"/>
          <w:b/>
          <w:sz w:val="24"/>
          <w:szCs w:val="24"/>
        </w:rPr>
      </w:pPr>
    </w:p>
    <w:p w14:paraId="5594C334" w14:textId="0D9E18FC" w:rsidR="00E81A3B" w:rsidRDefault="00E81A3B" w:rsidP="007E6DF0">
      <w:pPr>
        <w:ind w:left="360"/>
        <w:rPr>
          <w:rFonts w:ascii="Times New Roman" w:hAnsi="Times New Roman" w:cs="Times New Roman"/>
          <w:b/>
          <w:sz w:val="24"/>
          <w:szCs w:val="24"/>
        </w:rPr>
      </w:pPr>
      <w:r>
        <w:rPr>
          <w:rFonts w:ascii="Times New Roman" w:hAnsi="Times New Roman" w:cs="Times New Roman"/>
          <w:b/>
          <w:sz w:val="24"/>
          <w:szCs w:val="24"/>
        </w:rPr>
        <w:t>Results</w:t>
      </w:r>
    </w:p>
    <w:p w14:paraId="415A328F" w14:textId="77777777" w:rsidR="00E81A3B" w:rsidRPr="00E81A3B" w:rsidRDefault="00E81A3B" w:rsidP="00E81A3B">
      <w:pPr>
        <w:ind w:left="360"/>
        <w:rPr>
          <w:rFonts w:ascii="Times New Roman" w:hAnsi="Times New Roman" w:cs="Times New Roman"/>
          <w:sz w:val="24"/>
          <w:szCs w:val="24"/>
        </w:rPr>
      </w:pPr>
      <w:r w:rsidRPr="00E81A3B">
        <w:rPr>
          <w:rFonts w:ascii="Times New Roman" w:hAnsi="Times New Roman" w:cs="Times New Roman"/>
          <w:sz w:val="24"/>
          <w:szCs w:val="24"/>
        </w:rPr>
        <w:t xml:space="preserve">Plot on a graph like the one shown in Figure 1-A-3 the </w:t>
      </w:r>
      <w:r w:rsidRPr="00E81A3B">
        <w:rPr>
          <w:rFonts w:ascii="Times New Roman" w:hAnsi="Times New Roman" w:cs="Times New Roman"/>
          <w:sz w:val="24"/>
          <w:szCs w:val="24"/>
          <w:u w:val="single"/>
        </w:rPr>
        <w:t>change</w:t>
      </w:r>
      <w:r w:rsidRPr="00E81A3B">
        <w:rPr>
          <w:rFonts w:ascii="Times New Roman" w:hAnsi="Times New Roman" w:cs="Times New Roman"/>
          <w:sz w:val="24"/>
          <w:szCs w:val="24"/>
        </w:rPr>
        <w:t xml:space="preserve"> in weight (i.e. gain or loss) of each of the cores. You will need to add units and label the increments on the vertical (i.e. “weight change”) axis. </w:t>
      </w:r>
    </w:p>
    <w:p w14:paraId="47117F40" w14:textId="1A9A96DC" w:rsidR="00E81A3B" w:rsidRPr="00E81A3B" w:rsidRDefault="00E81A3B" w:rsidP="007E6DF0">
      <w:pPr>
        <w:ind w:left="360"/>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379A2E58" wp14:editId="373A4B10">
            <wp:extent cx="3144852" cy="4792156"/>
            <wp:effectExtent l="0" t="0" r="5080" b="889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A graph page #0.pdf"/>
                    <pic:cNvPicPr/>
                  </pic:nvPicPr>
                  <pic:blipFill>
                    <a:blip r:embed="rId9">
                      <a:extLst>
                        <a:ext uri="{28A0092B-C50C-407E-A947-70E740481C1C}">
                          <a14:useLocalDpi xmlns:a14="http://schemas.microsoft.com/office/drawing/2010/main" val="0"/>
                        </a:ext>
                      </a:extLst>
                    </a:blip>
                    <a:stretch>
                      <a:fillRect/>
                    </a:stretch>
                  </pic:blipFill>
                  <pic:spPr>
                    <a:xfrm>
                      <a:off x="0" y="0"/>
                      <a:ext cx="3148269" cy="4797362"/>
                    </a:xfrm>
                    <a:prstGeom prst="rect">
                      <a:avLst/>
                    </a:prstGeom>
                  </pic:spPr>
                </pic:pic>
              </a:graphicData>
            </a:graphic>
          </wp:inline>
        </w:drawing>
      </w:r>
    </w:p>
    <w:p w14:paraId="1787A638" w14:textId="3C5277C8" w:rsidR="007E6DF0" w:rsidRDefault="007E6DF0" w:rsidP="007E6DF0">
      <w:pPr>
        <w:ind w:left="360"/>
        <w:rPr>
          <w:rFonts w:ascii="Times New Roman" w:hAnsi="Times New Roman" w:cs="Times New Roman"/>
          <w:b/>
          <w:sz w:val="24"/>
          <w:szCs w:val="24"/>
        </w:rPr>
      </w:pPr>
      <w:r w:rsidRPr="007E6DF0">
        <w:rPr>
          <w:rFonts w:ascii="Times New Roman" w:hAnsi="Times New Roman" w:cs="Times New Roman"/>
          <w:b/>
          <w:sz w:val="24"/>
          <w:szCs w:val="24"/>
        </w:rPr>
        <w:t>Discussion</w:t>
      </w:r>
      <w:r w:rsidR="00E81A3B">
        <w:rPr>
          <w:rFonts w:ascii="Times New Roman" w:hAnsi="Times New Roman" w:cs="Times New Roman"/>
          <w:b/>
          <w:sz w:val="24"/>
          <w:szCs w:val="24"/>
        </w:rPr>
        <w:t xml:space="preserve"> Questions</w:t>
      </w:r>
    </w:p>
    <w:p w14:paraId="4A007F5F" w14:textId="77777777" w:rsidR="007E6DF0" w:rsidRDefault="007E6DF0" w:rsidP="007E6DF0">
      <w:pPr>
        <w:pStyle w:val="ListParagraph"/>
        <w:numPr>
          <w:ilvl w:val="0"/>
          <w:numId w:val="2"/>
        </w:numPr>
        <w:rPr>
          <w:rFonts w:ascii="Times New Roman" w:hAnsi="Times New Roman" w:cs="Times New Roman"/>
          <w:sz w:val="24"/>
          <w:szCs w:val="24"/>
        </w:rPr>
      </w:pPr>
      <w:r>
        <w:rPr>
          <w:rFonts w:ascii="Times New Roman" w:hAnsi="Times New Roman" w:cs="Times New Roman"/>
          <w:sz w:val="24"/>
          <w:szCs w:val="24"/>
        </w:rPr>
        <w:t>In addition to the changes in size, weight, and volume you recorded in your data, what other changes did you notice in the appearance and texture or “feel” of Core A? Core B? Core C?</w:t>
      </w:r>
    </w:p>
    <w:p w14:paraId="10232EDD" w14:textId="77777777" w:rsidR="007E6DF0" w:rsidRDefault="007E6DF0" w:rsidP="007E6DF0">
      <w:pPr>
        <w:pStyle w:val="ListParagraph"/>
        <w:numPr>
          <w:ilvl w:val="0"/>
          <w:numId w:val="2"/>
        </w:numPr>
        <w:rPr>
          <w:rFonts w:ascii="Times New Roman" w:hAnsi="Times New Roman" w:cs="Times New Roman"/>
          <w:sz w:val="24"/>
          <w:szCs w:val="24"/>
        </w:rPr>
      </w:pPr>
      <w:r>
        <w:rPr>
          <w:rFonts w:ascii="Times New Roman" w:hAnsi="Times New Roman" w:cs="Times New Roman"/>
          <w:sz w:val="24"/>
          <w:szCs w:val="24"/>
        </w:rPr>
        <w:t>Did both the weight and volume of core A change? If so, did both change in the same direction (i.e. both up or down)?</w:t>
      </w:r>
    </w:p>
    <w:p w14:paraId="40781DD8" w14:textId="77777777" w:rsidR="007E6DF0" w:rsidRDefault="007E6DF0" w:rsidP="007E6DF0">
      <w:pPr>
        <w:pStyle w:val="ListParagraph"/>
        <w:numPr>
          <w:ilvl w:val="0"/>
          <w:numId w:val="2"/>
        </w:numPr>
        <w:rPr>
          <w:rFonts w:ascii="Times New Roman" w:hAnsi="Times New Roman" w:cs="Times New Roman"/>
          <w:sz w:val="24"/>
          <w:szCs w:val="24"/>
        </w:rPr>
      </w:pPr>
      <w:r>
        <w:rPr>
          <w:rFonts w:ascii="Times New Roman" w:hAnsi="Times New Roman" w:cs="Times New Roman"/>
          <w:sz w:val="24"/>
          <w:szCs w:val="24"/>
        </w:rPr>
        <w:t>Does your graph show a relationship between the concentration of water and the change in potato core weight? If so, what is the relationship?</w:t>
      </w:r>
    </w:p>
    <w:p w14:paraId="5B1DCDF8" w14:textId="77777777" w:rsidR="002F3526" w:rsidRDefault="007E6DF0" w:rsidP="007E6DF0">
      <w:pPr>
        <w:pStyle w:val="ListParagraph"/>
        <w:numPr>
          <w:ilvl w:val="0"/>
          <w:numId w:val="2"/>
        </w:numPr>
        <w:rPr>
          <w:rFonts w:ascii="Times New Roman" w:hAnsi="Times New Roman" w:cs="Times New Roman"/>
          <w:sz w:val="24"/>
          <w:szCs w:val="24"/>
        </w:rPr>
      </w:pPr>
      <w:r>
        <w:rPr>
          <w:rFonts w:ascii="Times New Roman" w:hAnsi="Times New Roman" w:cs="Times New Roman"/>
          <w:sz w:val="24"/>
          <w:szCs w:val="24"/>
        </w:rPr>
        <w:t>Using your graph, predict the concentration of water at which the potato core would not change weight – in other words, at what concentration would there be “zero change”?</w:t>
      </w:r>
    </w:p>
    <w:p w14:paraId="21738F84" w14:textId="77777777" w:rsidR="002F3526" w:rsidRDefault="002F3526" w:rsidP="007E6DF0">
      <w:pPr>
        <w:pStyle w:val="ListParagraph"/>
        <w:numPr>
          <w:ilvl w:val="0"/>
          <w:numId w:val="2"/>
        </w:numPr>
        <w:rPr>
          <w:rFonts w:ascii="Times New Roman" w:hAnsi="Times New Roman" w:cs="Times New Roman"/>
          <w:sz w:val="24"/>
          <w:szCs w:val="24"/>
        </w:rPr>
      </w:pPr>
      <w:r>
        <w:rPr>
          <w:rFonts w:ascii="Times New Roman" w:hAnsi="Times New Roman" w:cs="Times New Roman"/>
          <w:sz w:val="24"/>
          <w:szCs w:val="24"/>
        </w:rPr>
        <w:t>Describe an experiment you could do to test the accuracy of your prediction in question 5.</w:t>
      </w:r>
    </w:p>
    <w:p w14:paraId="69558E6C" w14:textId="77777777" w:rsidR="002F3526" w:rsidRDefault="002F3526" w:rsidP="007E6DF0">
      <w:pPr>
        <w:pStyle w:val="ListParagraph"/>
        <w:numPr>
          <w:ilvl w:val="0"/>
          <w:numId w:val="2"/>
        </w:numPr>
        <w:rPr>
          <w:rFonts w:ascii="Times New Roman" w:hAnsi="Times New Roman" w:cs="Times New Roman"/>
          <w:sz w:val="24"/>
          <w:szCs w:val="24"/>
        </w:rPr>
      </w:pPr>
      <w:r>
        <w:rPr>
          <w:rFonts w:ascii="Times New Roman" w:hAnsi="Times New Roman" w:cs="Times New Roman"/>
          <w:sz w:val="24"/>
          <w:szCs w:val="24"/>
        </w:rPr>
        <w:t>Several people measured the length of the same potato core using the same ruler. All were trying to be as careful and accurate as possible yet they came up with the measurements of: 30 mm, 31 mm, 29 mm, and 28 mm.</w:t>
      </w:r>
    </w:p>
    <w:p w14:paraId="1245AC6A" w14:textId="77777777" w:rsidR="000F506F" w:rsidRDefault="000F506F" w:rsidP="002F3526">
      <w:pPr>
        <w:pStyle w:val="ListParagraph"/>
        <w:numPr>
          <w:ilvl w:val="0"/>
          <w:numId w:val="3"/>
        </w:numPr>
        <w:rPr>
          <w:rFonts w:ascii="Times New Roman" w:hAnsi="Times New Roman" w:cs="Times New Roman"/>
          <w:sz w:val="24"/>
          <w:szCs w:val="24"/>
        </w:rPr>
      </w:pPr>
      <w:r>
        <w:rPr>
          <w:rFonts w:ascii="Times New Roman" w:hAnsi="Times New Roman" w:cs="Times New Roman"/>
          <w:sz w:val="24"/>
          <w:szCs w:val="24"/>
        </w:rPr>
        <w:t>How can you explain this type of variation in measurements made by different people?</w:t>
      </w:r>
    </w:p>
    <w:p w14:paraId="50121A54" w14:textId="45A6343C" w:rsidR="00050BC4" w:rsidRPr="00E81A3B" w:rsidRDefault="000F506F" w:rsidP="00E81A3B">
      <w:pPr>
        <w:pStyle w:val="ListParagraph"/>
        <w:numPr>
          <w:ilvl w:val="0"/>
          <w:numId w:val="3"/>
        </w:numPr>
        <w:rPr>
          <w:rFonts w:ascii="Times New Roman" w:hAnsi="Times New Roman" w:cs="Times New Roman"/>
          <w:sz w:val="24"/>
          <w:szCs w:val="24"/>
        </w:rPr>
      </w:pPr>
      <w:r>
        <w:rPr>
          <w:rFonts w:ascii="Times New Roman" w:hAnsi="Times New Roman" w:cs="Times New Roman"/>
          <w:sz w:val="24"/>
          <w:szCs w:val="24"/>
        </w:rPr>
        <w:t>Assuming you are instructed to record just one number on your data table, what number should you record in this case?</w:t>
      </w:r>
      <w:r w:rsidR="007E6DF0">
        <w:rPr>
          <w:rFonts w:ascii="Times New Roman" w:hAnsi="Times New Roman" w:cs="Times New Roman"/>
          <w:sz w:val="24"/>
          <w:szCs w:val="24"/>
        </w:rPr>
        <w:t xml:space="preserve"> </w:t>
      </w:r>
    </w:p>
    <w:sectPr w:rsidR="00050BC4" w:rsidRPr="00E81A3B" w:rsidSect="00E81A3B">
      <w:pgSz w:w="12240" w:h="15840"/>
      <w:pgMar w:top="720" w:right="720" w:bottom="720" w:left="72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Calibri">
    <w:panose1 w:val="020F0502020204030204"/>
    <w:charset w:val="00"/>
    <w:family w:val="auto"/>
    <w:pitch w:val="variable"/>
    <w:sig w:usb0="E10002FF" w:usb1="4000ACFF" w:usb2="00000009" w:usb3="00000000" w:csb0="0000019F" w:csb1="00000000"/>
  </w:font>
  <w:font w:name="Lucida Grande">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00000001" w:usb1="08070000" w:usb2="00000010" w:usb3="00000000" w:csb0="00020000" w:csb1="00000000"/>
  </w:font>
  <w:font w:name="Calibri Light">
    <w:altName w:val="Consolas"/>
    <w:charset w:val="00"/>
    <w:family w:val="auto"/>
    <w:pitch w:val="variable"/>
    <w:sig w:usb0="A00002EF" w:usb1="4000207B" w:usb2="00000000" w:usb3="00000000" w:csb0="0000009F" w:csb1="00000000"/>
  </w:font>
  <w:font w:name="ＭＳ 明朝">
    <w:charset w:val="4E"/>
    <w:family w:val="auto"/>
    <w:pitch w:val="variable"/>
    <w:sig w:usb0="00000001" w:usb1="08070000" w:usb2="00000010" w:usb3="00000000" w:csb0="00020000"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FEC5F9A"/>
    <w:multiLevelType w:val="hybridMultilevel"/>
    <w:tmpl w:val="3A1CD602"/>
    <w:lvl w:ilvl="0" w:tplc="3F2A9CCE">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
    <w:nsid w:val="21C2574A"/>
    <w:multiLevelType w:val="hybridMultilevel"/>
    <w:tmpl w:val="9CBC49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282841A6"/>
    <w:multiLevelType w:val="hybridMultilevel"/>
    <w:tmpl w:val="1A4C341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71D71206"/>
    <w:multiLevelType w:val="hybridMultilevel"/>
    <w:tmpl w:val="3A66EED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2"/>
  </w:num>
  <w:num w:numId="3">
    <w:abstractNumId w:val="0"/>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75"/>
  <w:proofState w:spelling="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951C7"/>
    <w:rsid w:val="00050BC4"/>
    <w:rsid w:val="000F506F"/>
    <w:rsid w:val="0017342D"/>
    <w:rsid w:val="001E1878"/>
    <w:rsid w:val="002F3526"/>
    <w:rsid w:val="003278C7"/>
    <w:rsid w:val="006951C7"/>
    <w:rsid w:val="007A0676"/>
    <w:rsid w:val="007E6DF0"/>
    <w:rsid w:val="00B95ED1"/>
    <w:rsid w:val="00BB2A9C"/>
    <w:rsid w:val="00E81A3B"/>
    <w:rsid w:val="00F239A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5DE191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050BC4"/>
    <w:pPr>
      <w:ind w:left="720"/>
      <w:contextualSpacing/>
    </w:pPr>
  </w:style>
  <w:style w:type="paragraph" w:styleId="BalloonText">
    <w:name w:val="Balloon Text"/>
    <w:basedOn w:val="Normal"/>
    <w:link w:val="BalloonTextChar"/>
    <w:uiPriority w:val="99"/>
    <w:semiHidden/>
    <w:unhideWhenUsed/>
    <w:rsid w:val="00E81A3B"/>
    <w:pPr>
      <w:spacing w:after="0"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E81A3B"/>
    <w:rPr>
      <w:rFonts w:ascii="Lucida Grande" w:hAnsi="Lucida Grande" w:cs="Lucida Grande"/>
      <w:sz w:val="18"/>
      <w:szCs w:val="18"/>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050BC4"/>
    <w:pPr>
      <w:ind w:left="720"/>
      <w:contextualSpacing/>
    </w:pPr>
  </w:style>
  <w:style w:type="paragraph" w:styleId="BalloonText">
    <w:name w:val="Balloon Text"/>
    <w:basedOn w:val="Normal"/>
    <w:link w:val="BalloonTextChar"/>
    <w:uiPriority w:val="99"/>
    <w:semiHidden/>
    <w:unhideWhenUsed/>
    <w:rsid w:val="00E81A3B"/>
    <w:pPr>
      <w:spacing w:after="0"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E81A3B"/>
    <w:rPr>
      <w:rFonts w:ascii="Lucida Grande" w:hAnsi="Lucida Grande" w:cs="Lucida Grande"/>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doNotSaveAsSingleFile/>
</w:webSettings>
</file>

<file path=word/_rels/document.xml.rels><?xml version="1.0" encoding="UTF-8" standalone="yes"?>
<Relationships xmlns="http://schemas.openxmlformats.org/package/2006/relationships"><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image" Target="media/image1.jpeg"/><Relationship Id="rId7" Type="http://schemas.openxmlformats.org/officeDocument/2006/relationships/image" Target="media/image2.jpeg"/><Relationship Id="rId8" Type="http://schemas.openxmlformats.org/officeDocument/2006/relationships/image" Target="media/image3.jpeg"/><Relationship Id="rId9" Type="http://schemas.openxmlformats.org/officeDocument/2006/relationships/image" Target="media/image4.jpeg"/><Relationship Id="rId10" Type="http://schemas.openxmlformats.org/officeDocument/2006/relationships/fontTable" Target="fontTable.xml"/><Relationship Id="rId11"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3</Pages>
  <Words>753</Words>
  <Characters>4297</Characters>
  <Application>Microsoft Macintosh Word</Application>
  <DocSecurity>4</DocSecurity>
  <Lines>35</Lines>
  <Paragraphs>10</Paragraphs>
  <ScaleCrop>false</ScaleCrop>
  <HeadingPairs>
    <vt:vector size="2" baseType="variant">
      <vt:variant>
        <vt:lpstr>Title</vt:lpstr>
      </vt:variant>
      <vt:variant>
        <vt:i4>1</vt:i4>
      </vt:variant>
    </vt:vector>
  </HeadingPairs>
  <TitlesOfParts>
    <vt:vector size="1" baseType="lpstr">
      <vt:lpstr/>
    </vt:vector>
  </TitlesOfParts>
  <Company>SCUSD</Company>
  <LinksUpToDate>false</LinksUpToDate>
  <CharactersWithSpaces>5040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SCUSD</dc:creator>
  <cp:keywords/>
  <dc:description/>
  <cp:lastModifiedBy>SCUSD</cp:lastModifiedBy>
  <cp:revision>2</cp:revision>
  <dcterms:created xsi:type="dcterms:W3CDTF">2015-09-29T01:03:00Z</dcterms:created>
  <dcterms:modified xsi:type="dcterms:W3CDTF">2015-09-29T01:03:00Z</dcterms:modified>
</cp:coreProperties>
</file>